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C5" w:rsidRPr="00E54C76" w:rsidRDefault="008C37BD" w:rsidP="00E54C76">
      <w:pPr>
        <w:pStyle w:val="Default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Frau</w:t>
      </w:r>
      <w:r w:rsidR="00E54C76" w:rsidRPr="00E54C76">
        <w:rPr>
          <w:rFonts w:ascii="Times New Roman" w:hAnsi="Times New Roman" w:cs="Times New Roman"/>
          <w:sz w:val="22"/>
        </w:rPr>
        <w:t xml:space="preserve"> Bundesminister</w:t>
      </w:r>
      <w:r>
        <w:rPr>
          <w:rFonts w:ascii="Times New Roman" w:hAnsi="Times New Roman" w:cs="Times New Roman"/>
          <w:sz w:val="22"/>
        </w:rPr>
        <w:t>in</w:t>
      </w:r>
    </w:p>
    <w:p w:rsidR="00E755C5" w:rsidRPr="00E54C76" w:rsidRDefault="008C37BD" w:rsidP="00E54C76">
      <w:pPr>
        <w:pStyle w:val="Default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Manuela Schwesig</w:t>
      </w:r>
    </w:p>
    <w:p w:rsidR="008C37BD" w:rsidRPr="009C3461" w:rsidRDefault="00DF041D" w:rsidP="009C3461">
      <w:pPr>
        <w:pStyle w:val="Default"/>
        <w:spacing w:line="276" w:lineRule="auto"/>
        <w:rPr>
          <w:rFonts w:ascii="Times New Roman" w:hAnsi="Times New Roman" w:cs="Times New Roman"/>
          <w:sz w:val="22"/>
        </w:rPr>
      </w:pPr>
      <w:r w:rsidRPr="009C3461">
        <w:rPr>
          <w:rFonts w:ascii="Times New Roman" w:hAnsi="Times New Roman" w:cs="Times New Roman"/>
          <w:sz w:val="22"/>
        </w:rPr>
        <w:t>Bundesministerium für Famili</w:t>
      </w:r>
      <w:r w:rsidR="009C3461">
        <w:rPr>
          <w:rFonts w:ascii="Times New Roman" w:hAnsi="Times New Roman" w:cs="Times New Roman"/>
          <w:sz w:val="22"/>
        </w:rPr>
        <w:t>e, Senioren, Frauen und Jugend</w:t>
      </w:r>
    </w:p>
    <w:p w:rsidR="008C37BD" w:rsidRPr="009C3461" w:rsidRDefault="008C37BD" w:rsidP="009C3461">
      <w:pPr>
        <w:pStyle w:val="Default"/>
        <w:spacing w:line="276" w:lineRule="auto"/>
        <w:rPr>
          <w:rFonts w:ascii="Times New Roman" w:hAnsi="Times New Roman" w:cs="Times New Roman"/>
          <w:sz w:val="22"/>
        </w:rPr>
      </w:pPr>
    </w:p>
    <w:p w:rsidR="00E54C76" w:rsidRPr="00435FD9" w:rsidRDefault="00435FD9" w:rsidP="00435FD9">
      <w:pPr>
        <w:pStyle w:val="Default"/>
        <w:spacing w:line="276" w:lineRule="auto"/>
        <w:rPr>
          <w:rFonts w:ascii="Times New Roman" w:hAnsi="Times New Roman" w:cs="Times New Roman"/>
          <w:sz w:val="22"/>
        </w:rPr>
      </w:pPr>
      <w:r w:rsidRPr="00435FD9">
        <w:rPr>
          <w:rFonts w:ascii="Times New Roman" w:hAnsi="Times New Roman" w:cs="Times New Roman"/>
          <w:sz w:val="22"/>
        </w:rPr>
        <w:t>Glinkastraße 24</w:t>
      </w:r>
      <w:r w:rsidR="001627F4">
        <w:rPr>
          <w:rFonts w:ascii="Times New Roman" w:hAnsi="Times New Roman" w:cs="Times New Roman"/>
          <w:sz w:val="22"/>
        </w:rPr>
        <w:tab/>
      </w:r>
      <w:r w:rsidR="001627F4">
        <w:rPr>
          <w:rFonts w:ascii="Times New Roman" w:hAnsi="Times New Roman" w:cs="Times New Roman"/>
          <w:sz w:val="22"/>
        </w:rPr>
        <w:tab/>
      </w:r>
      <w:r w:rsidR="001627F4">
        <w:rPr>
          <w:rFonts w:ascii="Times New Roman" w:hAnsi="Times New Roman" w:cs="Times New Roman"/>
          <w:sz w:val="22"/>
        </w:rPr>
        <w:tab/>
      </w:r>
      <w:r w:rsidR="001627F4">
        <w:rPr>
          <w:rFonts w:ascii="Times New Roman" w:hAnsi="Times New Roman" w:cs="Times New Roman"/>
          <w:sz w:val="22"/>
        </w:rPr>
        <w:tab/>
      </w:r>
      <w:r w:rsidR="001627F4">
        <w:rPr>
          <w:rFonts w:ascii="Times New Roman" w:hAnsi="Times New Roman" w:cs="Times New Roman"/>
          <w:sz w:val="22"/>
        </w:rPr>
        <w:tab/>
      </w:r>
      <w:r w:rsidR="001627F4">
        <w:rPr>
          <w:rFonts w:ascii="Times New Roman" w:hAnsi="Times New Roman" w:cs="Times New Roman"/>
          <w:sz w:val="22"/>
        </w:rPr>
        <w:tab/>
      </w:r>
      <w:r w:rsidR="001627F4">
        <w:rPr>
          <w:rFonts w:ascii="Times New Roman" w:hAnsi="Times New Roman" w:cs="Times New Roman"/>
          <w:sz w:val="22"/>
        </w:rPr>
        <w:tab/>
      </w:r>
      <w:r w:rsidR="001627F4">
        <w:rPr>
          <w:rFonts w:ascii="Times New Roman" w:hAnsi="Times New Roman" w:cs="Times New Roman"/>
          <w:sz w:val="22"/>
        </w:rPr>
        <w:tab/>
      </w:r>
      <w:r w:rsidR="00A256F6">
        <w:rPr>
          <w:rFonts w:ascii="Times New Roman" w:hAnsi="Times New Roman" w:cs="Times New Roman"/>
          <w:sz w:val="22"/>
        </w:rPr>
        <w:tab/>
      </w:r>
      <w:r w:rsidR="001627F4">
        <w:rPr>
          <w:rFonts w:ascii="Times New Roman" w:hAnsi="Times New Roman" w:cs="Times New Roman"/>
          <w:sz w:val="22"/>
        </w:rPr>
        <w:t xml:space="preserve">Berlin, </w:t>
      </w:r>
      <w:r w:rsidR="00A256F6">
        <w:rPr>
          <w:rFonts w:ascii="Times New Roman" w:hAnsi="Times New Roman" w:cs="Times New Roman"/>
          <w:sz w:val="22"/>
        </w:rPr>
        <w:t>12.10.</w:t>
      </w:r>
      <w:r w:rsidR="001627F4">
        <w:rPr>
          <w:rFonts w:ascii="Times New Roman" w:hAnsi="Times New Roman" w:cs="Times New Roman"/>
          <w:sz w:val="22"/>
        </w:rPr>
        <w:t>2015</w:t>
      </w:r>
      <w:r w:rsidRPr="00435FD9">
        <w:rPr>
          <w:rFonts w:ascii="Times New Roman" w:hAnsi="Times New Roman" w:cs="Times New Roman"/>
          <w:sz w:val="22"/>
        </w:rPr>
        <w:br/>
        <w:t>10117 Berlin</w:t>
      </w:r>
    </w:p>
    <w:p w:rsidR="009C3461" w:rsidRDefault="009C3461" w:rsidP="00435FD9">
      <w:pPr>
        <w:pStyle w:val="Default"/>
        <w:spacing w:line="276" w:lineRule="auto"/>
        <w:rPr>
          <w:rFonts w:ascii="Times New Roman" w:hAnsi="Times New Roman" w:cs="Times New Roman"/>
          <w:sz w:val="22"/>
        </w:rPr>
      </w:pPr>
    </w:p>
    <w:p w:rsidR="00435FD9" w:rsidRPr="00435FD9" w:rsidRDefault="00435FD9" w:rsidP="00435FD9">
      <w:pPr>
        <w:pStyle w:val="Default"/>
        <w:spacing w:line="276" w:lineRule="auto"/>
        <w:rPr>
          <w:rFonts w:ascii="Times New Roman" w:hAnsi="Times New Roman" w:cs="Times New Roman"/>
          <w:sz w:val="22"/>
        </w:rPr>
      </w:pPr>
    </w:p>
    <w:p w:rsidR="009C3461" w:rsidRPr="009C3461" w:rsidRDefault="009C3461" w:rsidP="007F55D9">
      <w:pPr>
        <w:spacing w:after="0"/>
        <w:rPr>
          <w:rFonts w:ascii="Times New Roman" w:eastAsia="Times New Roman" w:hAnsi="Times New Roman" w:cs="Times New Roman"/>
        </w:rPr>
      </w:pPr>
    </w:p>
    <w:p w:rsidR="00E755C5" w:rsidRPr="00E755C5" w:rsidRDefault="00E755C5" w:rsidP="007F55D9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Richtlinie 2013/0081 COD: </w:t>
      </w:r>
      <w:r w:rsidRPr="00E755C5">
        <w:rPr>
          <w:rFonts w:ascii="Times New Roman" w:eastAsia="Times New Roman" w:hAnsi="Times New Roman" w:cs="Times New Roman"/>
          <w:b/>
        </w:rPr>
        <w:t>Visa Kriterien für nicht EU-Bürger*innen zur Einreise in die Europäische Union im Bereich der Forschung, Studien, Schüleraustausch, Ausbildung, Freiwilligenarbeit oder Au-Pair</w:t>
      </w:r>
    </w:p>
    <w:p w:rsidR="00E755C5" w:rsidRDefault="00E755C5" w:rsidP="007F55D9">
      <w:pPr>
        <w:spacing w:after="0"/>
        <w:rPr>
          <w:rFonts w:ascii="Times New Roman" w:hAnsi="Times New Roman" w:cs="Times New Roman"/>
          <w:szCs w:val="24"/>
        </w:rPr>
      </w:pPr>
    </w:p>
    <w:p w:rsidR="00E54C76" w:rsidRDefault="00E54C76" w:rsidP="007F55D9">
      <w:pPr>
        <w:spacing w:after="0"/>
        <w:rPr>
          <w:rFonts w:ascii="Times New Roman" w:hAnsi="Times New Roman" w:cs="Times New Roman"/>
          <w:szCs w:val="24"/>
        </w:rPr>
      </w:pPr>
    </w:p>
    <w:p w:rsidR="00E755C5" w:rsidRDefault="00E755C5" w:rsidP="007F55D9">
      <w:pPr>
        <w:spacing w:after="0"/>
        <w:rPr>
          <w:rFonts w:ascii="Times New Roman" w:hAnsi="Times New Roman" w:cs="Times New Roman"/>
          <w:szCs w:val="24"/>
        </w:rPr>
      </w:pPr>
    </w:p>
    <w:p w:rsidR="0036637B" w:rsidRPr="007B12D2" w:rsidRDefault="00A10E0A" w:rsidP="007F55D9">
      <w:pPr>
        <w:spacing w:after="0"/>
        <w:rPr>
          <w:rFonts w:ascii="Times New Roman" w:hAnsi="Times New Roman" w:cs="Times New Roman"/>
          <w:szCs w:val="24"/>
        </w:rPr>
      </w:pPr>
      <w:r w:rsidRPr="007B12D2">
        <w:rPr>
          <w:rFonts w:ascii="Times New Roman" w:hAnsi="Times New Roman" w:cs="Times New Roman"/>
          <w:szCs w:val="24"/>
        </w:rPr>
        <w:t>Sehr geehrte</w:t>
      </w:r>
      <w:r w:rsidR="009C3461">
        <w:rPr>
          <w:rFonts w:ascii="Times New Roman" w:hAnsi="Times New Roman" w:cs="Times New Roman"/>
          <w:szCs w:val="24"/>
        </w:rPr>
        <w:t xml:space="preserve"> Frau Manuela Schwesig</w:t>
      </w:r>
      <w:r w:rsidRPr="007B12D2">
        <w:rPr>
          <w:rFonts w:ascii="Times New Roman" w:hAnsi="Times New Roman" w:cs="Times New Roman"/>
          <w:szCs w:val="24"/>
        </w:rPr>
        <w:t>,</w:t>
      </w:r>
    </w:p>
    <w:p w:rsidR="007F55D9" w:rsidRPr="007B12D2" w:rsidRDefault="007F55D9" w:rsidP="007F55D9">
      <w:pPr>
        <w:spacing w:after="0"/>
        <w:rPr>
          <w:rFonts w:ascii="Times New Roman" w:hAnsi="Times New Roman" w:cs="Times New Roman"/>
          <w:szCs w:val="24"/>
        </w:rPr>
      </w:pPr>
    </w:p>
    <w:p w:rsidR="00D84B9E" w:rsidRPr="007B12D2" w:rsidRDefault="00A10E0A" w:rsidP="007F55D9">
      <w:pPr>
        <w:pStyle w:val="Default"/>
        <w:spacing w:line="276" w:lineRule="auto"/>
        <w:rPr>
          <w:rFonts w:ascii="Times New Roman" w:eastAsia="Times New Roman" w:hAnsi="Times New Roman" w:cs="Times New Roman"/>
          <w:b/>
          <w:sz w:val="22"/>
        </w:rPr>
      </w:pPr>
      <w:r w:rsidRPr="007B12D2">
        <w:rPr>
          <w:rFonts w:ascii="Times New Roman" w:hAnsi="Times New Roman" w:cs="Times New Roman"/>
          <w:sz w:val="22"/>
        </w:rPr>
        <w:t xml:space="preserve">die Kampagne „VisaWie? Gegen diskriminierende Visaverfahren!“ und ihre Unterstützer*innen fordern </w:t>
      </w:r>
      <w:r w:rsidR="00D84B9E" w:rsidRPr="007B12D2">
        <w:rPr>
          <w:rFonts w:ascii="Times New Roman" w:hAnsi="Times New Roman" w:cs="Times New Roman"/>
          <w:sz w:val="22"/>
        </w:rPr>
        <w:t xml:space="preserve">Sie auf </w:t>
      </w:r>
      <w:r w:rsidR="00EB7A34" w:rsidRPr="007B12D2">
        <w:rPr>
          <w:rFonts w:ascii="Times New Roman" w:hAnsi="Times New Roman" w:cs="Times New Roman"/>
          <w:sz w:val="22"/>
        </w:rPr>
        <w:t xml:space="preserve">sich dafür einzusetzen, </w:t>
      </w:r>
      <w:r w:rsidR="00EB7A34" w:rsidRPr="007B12D2">
        <w:rPr>
          <w:rFonts w:ascii="Times New Roman" w:hAnsi="Times New Roman" w:cs="Times New Roman"/>
          <w:b/>
          <w:sz w:val="22"/>
        </w:rPr>
        <w:t xml:space="preserve">dass </w:t>
      </w:r>
      <w:r w:rsidR="00D84B9E" w:rsidRPr="007B12D2">
        <w:rPr>
          <w:rFonts w:ascii="Times New Roman" w:hAnsi="Times New Roman" w:cs="Times New Roman"/>
          <w:b/>
          <w:sz w:val="22"/>
        </w:rPr>
        <w:t>alle</w:t>
      </w:r>
      <w:r w:rsidR="00635579" w:rsidRPr="007B12D2">
        <w:rPr>
          <w:rFonts w:ascii="Times New Roman" w:hAnsi="Times New Roman" w:cs="Times New Roman"/>
          <w:b/>
          <w:sz w:val="22"/>
        </w:rPr>
        <w:t xml:space="preserve"> Personengruppen, einschließlich Au-Pairs, Auszubildende,</w:t>
      </w:r>
      <w:r w:rsidR="00D84B9E" w:rsidRPr="007B12D2">
        <w:rPr>
          <w:rFonts w:ascii="Times New Roman" w:hAnsi="Times New Roman" w:cs="Times New Roman"/>
          <w:b/>
          <w:sz w:val="22"/>
        </w:rPr>
        <w:t xml:space="preserve"> </w:t>
      </w:r>
      <w:r w:rsidR="00635579" w:rsidRPr="007B12D2">
        <w:rPr>
          <w:rFonts w:ascii="Times New Roman" w:eastAsia="Times New Roman" w:hAnsi="Times New Roman" w:cs="Times New Roman"/>
          <w:b/>
          <w:sz w:val="22"/>
        </w:rPr>
        <w:t>Freiwillige und</w:t>
      </w:r>
      <w:r w:rsidR="008C677C" w:rsidRPr="007B12D2">
        <w:rPr>
          <w:rFonts w:ascii="Times New Roman" w:eastAsia="Times New Roman" w:hAnsi="Times New Roman" w:cs="Times New Roman"/>
          <w:b/>
          <w:sz w:val="22"/>
        </w:rPr>
        <w:t xml:space="preserve"> Schüler</w:t>
      </w:r>
      <w:r w:rsidR="00635579" w:rsidRPr="007B12D2">
        <w:rPr>
          <w:rFonts w:ascii="Times New Roman" w:eastAsia="Times New Roman" w:hAnsi="Times New Roman" w:cs="Times New Roman"/>
          <w:b/>
          <w:sz w:val="22"/>
        </w:rPr>
        <w:t>*innen</w:t>
      </w:r>
      <w:r w:rsidR="00D84B9E" w:rsidRPr="007B12D2">
        <w:rPr>
          <w:rFonts w:ascii="Times New Roman" w:eastAsia="Times New Roman" w:hAnsi="Times New Roman" w:cs="Times New Roman"/>
          <w:b/>
          <w:sz w:val="22"/>
        </w:rPr>
        <w:t xml:space="preserve"> in</w:t>
      </w:r>
      <w:r w:rsidR="00760915" w:rsidRPr="007B12D2">
        <w:rPr>
          <w:rFonts w:ascii="Times New Roman" w:eastAsia="Times New Roman" w:hAnsi="Times New Roman" w:cs="Times New Roman"/>
          <w:b/>
          <w:sz w:val="22"/>
        </w:rPr>
        <w:t xml:space="preserve"> die Richtlinie 2013/0081</w:t>
      </w:r>
      <w:r w:rsidR="00635579" w:rsidRPr="007B12D2">
        <w:rPr>
          <w:rFonts w:ascii="Times New Roman" w:eastAsia="Times New Roman" w:hAnsi="Times New Roman" w:cs="Times New Roman"/>
          <w:b/>
          <w:sz w:val="22"/>
        </w:rPr>
        <w:t xml:space="preserve"> COD</w:t>
      </w:r>
      <w:r w:rsidR="00D84B9E" w:rsidRPr="007B12D2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EB7A34" w:rsidRPr="007B12D2">
        <w:rPr>
          <w:rFonts w:ascii="Times New Roman" w:eastAsia="Times New Roman" w:hAnsi="Times New Roman" w:cs="Times New Roman"/>
          <w:b/>
          <w:sz w:val="22"/>
        </w:rPr>
        <w:t xml:space="preserve">mit eingeschlossen </w:t>
      </w:r>
      <w:r w:rsidR="007F55D9" w:rsidRPr="007B12D2">
        <w:rPr>
          <w:rFonts w:ascii="Times New Roman" w:eastAsia="Times New Roman" w:hAnsi="Times New Roman" w:cs="Times New Roman"/>
          <w:b/>
          <w:sz w:val="22"/>
        </w:rPr>
        <w:t>werden</w:t>
      </w:r>
      <w:r w:rsidR="00D84B9E" w:rsidRPr="007B12D2">
        <w:rPr>
          <w:rFonts w:ascii="Times New Roman" w:eastAsia="Times New Roman" w:hAnsi="Times New Roman" w:cs="Times New Roman"/>
          <w:b/>
          <w:sz w:val="22"/>
        </w:rPr>
        <w:t>.</w:t>
      </w:r>
    </w:p>
    <w:p w:rsidR="00D84B9E" w:rsidRPr="007B12D2" w:rsidRDefault="00D84B9E" w:rsidP="007F55D9">
      <w:pPr>
        <w:pStyle w:val="Default"/>
        <w:spacing w:line="276" w:lineRule="auto"/>
        <w:rPr>
          <w:rFonts w:ascii="Times New Roman" w:eastAsia="Times New Roman" w:hAnsi="Times New Roman" w:cs="Times New Roman"/>
          <w:sz w:val="22"/>
        </w:rPr>
      </w:pPr>
    </w:p>
    <w:p w:rsidR="00D84B9E" w:rsidRPr="007B12D2" w:rsidRDefault="00D84B9E" w:rsidP="007F55D9">
      <w:pPr>
        <w:pStyle w:val="Default"/>
        <w:spacing w:line="276" w:lineRule="auto"/>
        <w:rPr>
          <w:rFonts w:ascii="Times New Roman" w:eastAsia="Times New Roman" w:hAnsi="Times New Roman" w:cs="Times New Roman"/>
          <w:sz w:val="22"/>
        </w:rPr>
      </w:pPr>
      <w:r w:rsidRPr="007B12D2">
        <w:rPr>
          <w:rFonts w:ascii="Times New Roman" w:eastAsia="Times New Roman" w:hAnsi="Times New Roman" w:cs="Times New Roman"/>
          <w:sz w:val="22"/>
        </w:rPr>
        <w:t>Es geht um die Revision einer Richtlinie, die die</w:t>
      </w:r>
      <w:r w:rsidR="00635579" w:rsidRPr="007B12D2">
        <w:rPr>
          <w:rFonts w:ascii="Times New Roman" w:eastAsia="Times New Roman" w:hAnsi="Times New Roman" w:cs="Times New Roman"/>
          <w:sz w:val="22"/>
        </w:rPr>
        <w:t xml:space="preserve"> Visa Kriterien für</w:t>
      </w:r>
      <w:r w:rsidRPr="007B12D2">
        <w:rPr>
          <w:rFonts w:ascii="Times New Roman" w:eastAsia="Times New Roman" w:hAnsi="Times New Roman" w:cs="Times New Roman"/>
          <w:sz w:val="22"/>
        </w:rPr>
        <w:t xml:space="preserve"> nicht EU-Bürger</w:t>
      </w:r>
      <w:r w:rsidR="007F55D9" w:rsidRPr="007B12D2">
        <w:rPr>
          <w:rFonts w:ascii="Times New Roman" w:eastAsia="Times New Roman" w:hAnsi="Times New Roman" w:cs="Times New Roman"/>
          <w:sz w:val="22"/>
        </w:rPr>
        <w:t>*innen</w:t>
      </w:r>
      <w:r w:rsidR="00635579" w:rsidRPr="007B12D2">
        <w:rPr>
          <w:rFonts w:ascii="Times New Roman" w:eastAsia="Times New Roman" w:hAnsi="Times New Roman" w:cs="Times New Roman"/>
          <w:sz w:val="22"/>
        </w:rPr>
        <w:t xml:space="preserve"> zur Einreise</w:t>
      </w:r>
      <w:r w:rsidRPr="007B12D2">
        <w:rPr>
          <w:rFonts w:ascii="Times New Roman" w:eastAsia="Times New Roman" w:hAnsi="Times New Roman" w:cs="Times New Roman"/>
          <w:sz w:val="22"/>
        </w:rPr>
        <w:t xml:space="preserve"> in die Europäische Union im Bereich der Forschung, Studien, Schüleraustausch, Ausbildung, Freiwilligenarbe</w:t>
      </w:r>
      <w:r w:rsidR="00635579" w:rsidRPr="007B12D2">
        <w:rPr>
          <w:rFonts w:ascii="Times New Roman" w:eastAsia="Times New Roman" w:hAnsi="Times New Roman" w:cs="Times New Roman"/>
          <w:sz w:val="22"/>
        </w:rPr>
        <w:t>it oder Au-Pair bestimmt</w:t>
      </w:r>
      <w:r w:rsidRPr="007B12D2">
        <w:rPr>
          <w:rFonts w:ascii="Times New Roman" w:eastAsia="Times New Roman" w:hAnsi="Times New Roman" w:cs="Times New Roman"/>
          <w:sz w:val="22"/>
        </w:rPr>
        <w:t>.</w:t>
      </w:r>
    </w:p>
    <w:p w:rsidR="007F55D9" w:rsidRPr="007B12D2" w:rsidRDefault="00635579" w:rsidP="007F55D9">
      <w:pPr>
        <w:spacing w:after="0"/>
        <w:rPr>
          <w:rFonts w:ascii="Times New Roman" w:hAnsi="Times New Roman" w:cs="Times New Roman"/>
          <w:szCs w:val="24"/>
        </w:rPr>
      </w:pPr>
      <w:r w:rsidRPr="007B12D2">
        <w:rPr>
          <w:rFonts w:ascii="Times New Roman" w:hAnsi="Times New Roman" w:cs="Times New Roman"/>
          <w:szCs w:val="24"/>
        </w:rPr>
        <w:t>Der Rat</w:t>
      </w:r>
      <w:r w:rsidR="00223EA6" w:rsidRPr="007B12D2">
        <w:rPr>
          <w:rFonts w:ascii="Times New Roman" w:hAnsi="Times New Roman" w:cs="Times New Roman"/>
          <w:szCs w:val="24"/>
        </w:rPr>
        <w:t xml:space="preserve"> der Europäischen Union und insbesondere Deutschland haben sich lediglich für eine verbindliche Regelung für die Gruppe der Wissenschaftler</w:t>
      </w:r>
      <w:r w:rsidR="007F55D9" w:rsidRPr="007B12D2">
        <w:rPr>
          <w:rFonts w:ascii="Times New Roman" w:hAnsi="Times New Roman" w:cs="Times New Roman"/>
          <w:szCs w:val="24"/>
        </w:rPr>
        <w:t>*innen</w:t>
      </w:r>
      <w:r w:rsidR="00223EA6" w:rsidRPr="007B12D2">
        <w:rPr>
          <w:rFonts w:ascii="Times New Roman" w:hAnsi="Times New Roman" w:cs="Times New Roman"/>
          <w:szCs w:val="24"/>
        </w:rPr>
        <w:t xml:space="preserve"> und Stud</w:t>
      </w:r>
      <w:r w:rsidR="007F55D9" w:rsidRPr="007B12D2">
        <w:rPr>
          <w:rFonts w:ascii="Times New Roman" w:hAnsi="Times New Roman" w:cs="Times New Roman"/>
          <w:szCs w:val="24"/>
        </w:rPr>
        <w:t>ierenden</w:t>
      </w:r>
      <w:r w:rsidR="00223EA6" w:rsidRPr="007B12D2">
        <w:rPr>
          <w:rFonts w:ascii="Times New Roman" w:hAnsi="Times New Roman" w:cs="Times New Roman"/>
          <w:szCs w:val="24"/>
        </w:rPr>
        <w:t xml:space="preserve"> ausgesprochen.</w:t>
      </w:r>
      <w:r w:rsidRPr="007B12D2">
        <w:rPr>
          <w:rFonts w:ascii="Times New Roman" w:hAnsi="Times New Roman" w:cs="Times New Roman"/>
          <w:szCs w:val="24"/>
        </w:rPr>
        <w:t xml:space="preserve"> Au-Pairs, Auszubildende, Freiwillige und Schüler*innen erhalten demnach keine erleichterten Visa Bestimmungen.</w:t>
      </w:r>
      <w:r w:rsidR="00223EA6" w:rsidRPr="007B12D2">
        <w:rPr>
          <w:rFonts w:ascii="Times New Roman" w:hAnsi="Times New Roman" w:cs="Times New Roman"/>
          <w:szCs w:val="24"/>
        </w:rPr>
        <w:t xml:space="preserve"> Wir sehen darin eine </w:t>
      </w:r>
      <w:r w:rsidR="00223EA6" w:rsidRPr="007B12D2">
        <w:rPr>
          <w:rFonts w:ascii="Times New Roman" w:hAnsi="Times New Roman" w:cs="Times New Roman"/>
          <w:b/>
          <w:szCs w:val="24"/>
        </w:rPr>
        <w:t>gewollte Trennung zwischen wirtschaftlich in</w:t>
      </w:r>
      <w:r w:rsidR="00C14D19">
        <w:rPr>
          <w:rFonts w:ascii="Times New Roman" w:hAnsi="Times New Roman" w:cs="Times New Roman"/>
          <w:b/>
          <w:szCs w:val="24"/>
        </w:rPr>
        <w:t>teressanten und wirtschaftlich</w:t>
      </w:r>
      <w:r w:rsidR="00223EA6" w:rsidRPr="007B12D2">
        <w:rPr>
          <w:rFonts w:ascii="Times New Roman" w:hAnsi="Times New Roman" w:cs="Times New Roman"/>
          <w:b/>
          <w:szCs w:val="24"/>
        </w:rPr>
        <w:t xml:space="preserve"> uninteressanten Menschen für Europa</w:t>
      </w:r>
      <w:r w:rsidR="00223EA6" w:rsidRPr="007B12D2">
        <w:rPr>
          <w:rFonts w:ascii="Times New Roman" w:hAnsi="Times New Roman" w:cs="Times New Roman"/>
          <w:szCs w:val="24"/>
        </w:rPr>
        <w:t>. Das halten wir für inakzeptabel.</w:t>
      </w:r>
    </w:p>
    <w:p w:rsidR="007F55D9" w:rsidRPr="007B12D2" w:rsidRDefault="007F55D9" w:rsidP="007F55D9">
      <w:pPr>
        <w:spacing w:after="0"/>
        <w:rPr>
          <w:rFonts w:ascii="Times New Roman" w:hAnsi="Times New Roman" w:cs="Times New Roman"/>
          <w:szCs w:val="24"/>
        </w:rPr>
      </w:pPr>
    </w:p>
    <w:p w:rsidR="007F55D9" w:rsidRPr="007B12D2" w:rsidRDefault="00D84B9E" w:rsidP="007F55D9">
      <w:pPr>
        <w:spacing w:after="0"/>
        <w:rPr>
          <w:rFonts w:ascii="Times New Roman" w:eastAsia="Times New Roman" w:hAnsi="Times New Roman" w:cs="Times New Roman"/>
          <w:szCs w:val="24"/>
        </w:rPr>
      </w:pPr>
      <w:r w:rsidRPr="007B12D2">
        <w:rPr>
          <w:rFonts w:ascii="Times New Roman" w:eastAsia="Times New Roman" w:hAnsi="Times New Roman" w:cs="Times New Roman"/>
          <w:szCs w:val="24"/>
        </w:rPr>
        <w:t xml:space="preserve">Diese Richtlinie ist von großer Bedeutung, weil die </w:t>
      </w:r>
      <w:r w:rsidRPr="007B12D2">
        <w:rPr>
          <w:rFonts w:ascii="Times New Roman" w:eastAsia="Times New Roman" w:hAnsi="Times New Roman" w:cs="Times New Roman"/>
          <w:b/>
          <w:szCs w:val="24"/>
        </w:rPr>
        <w:t>Mobilität junger Menschen, sei es durch den Austausch, für die Ausbildung oder Freiwilligenarbeit, zum interkulturellen Verständnisses in Europa und dem Rest der Welt beiträgt.</w:t>
      </w:r>
      <w:r w:rsidR="00EB7A34" w:rsidRPr="007B12D2">
        <w:rPr>
          <w:rFonts w:ascii="Times New Roman" w:eastAsia="Times New Roman" w:hAnsi="Times New Roman" w:cs="Times New Roman"/>
          <w:szCs w:val="24"/>
        </w:rPr>
        <w:t xml:space="preserve"> </w:t>
      </w:r>
      <w:r w:rsidR="00C14D19">
        <w:rPr>
          <w:rFonts w:ascii="Times New Roman" w:eastAsia="Times New Roman" w:hAnsi="Times New Roman" w:cs="Times New Roman"/>
          <w:szCs w:val="24"/>
        </w:rPr>
        <w:t xml:space="preserve">Aktuell </w:t>
      </w:r>
      <w:r w:rsidRPr="007B12D2">
        <w:rPr>
          <w:rFonts w:ascii="Times New Roman" w:eastAsia="Times New Roman" w:hAnsi="Times New Roman" w:cs="Times New Roman"/>
          <w:szCs w:val="24"/>
        </w:rPr>
        <w:t xml:space="preserve">scheitern viele Menschen an der diskriminierenden Visavergabepraxis Deutschlands und Europas. </w:t>
      </w:r>
      <w:r w:rsidR="00E84D78" w:rsidRPr="007B12D2">
        <w:rPr>
          <w:rFonts w:ascii="Times New Roman" w:eastAsia="Times New Roman" w:hAnsi="Times New Roman" w:cs="Times New Roman"/>
          <w:szCs w:val="24"/>
        </w:rPr>
        <w:t>Das belegen auch die Zahlen der Bundes</w:t>
      </w:r>
      <w:r w:rsidR="00635579" w:rsidRPr="007B12D2">
        <w:rPr>
          <w:rFonts w:ascii="Times New Roman" w:eastAsia="Times New Roman" w:hAnsi="Times New Roman" w:cs="Times New Roman"/>
          <w:szCs w:val="24"/>
        </w:rPr>
        <w:t>tags</w:t>
      </w:r>
      <w:r w:rsidR="00E84D78" w:rsidRPr="007B12D2">
        <w:rPr>
          <w:rFonts w:ascii="Times New Roman" w:eastAsia="Times New Roman" w:hAnsi="Times New Roman" w:cs="Times New Roman"/>
          <w:szCs w:val="24"/>
        </w:rPr>
        <w:t>drucksache 18/4765</w:t>
      </w:r>
      <w:r w:rsidR="00EB7A34" w:rsidRPr="007B12D2">
        <w:rPr>
          <w:rFonts w:ascii="Times New Roman" w:eastAsia="Times New Roman" w:hAnsi="Times New Roman" w:cs="Times New Roman"/>
          <w:szCs w:val="24"/>
        </w:rPr>
        <w:t>.</w:t>
      </w:r>
      <w:r w:rsidR="003010D0" w:rsidRPr="007B12D2">
        <w:rPr>
          <w:rFonts w:ascii="Times New Roman" w:eastAsia="Times New Roman" w:hAnsi="Times New Roman" w:cs="Times New Roman"/>
          <w:szCs w:val="24"/>
        </w:rPr>
        <w:t xml:space="preserve"> </w:t>
      </w:r>
      <w:r w:rsidR="00EB7A34" w:rsidRPr="007B12D2">
        <w:rPr>
          <w:rFonts w:ascii="Times New Roman" w:hAnsi="Times New Roman" w:cs="Times New Roman"/>
          <w:szCs w:val="24"/>
        </w:rPr>
        <w:t>Zudem hat die Jugend- und Familienministerkonferenz in ihrer Sitzung am 21./22. Mai 2015 in Perl, Deutschland, festgestellt, „</w:t>
      </w:r>
      <w:r w:rsidR="00EB7A34" w:rsidRPr="007B12D2">
        <w:rPr>
          <w:rFonts w:ascii="Times New Roman" w:hAnsi="Times New Roman" w:cs="Times New Roman"/>
          <w:i/>
          <w:iCs/>
          <w:szCs w:val="24"/>
        </w:rPr>
        <w:t>dass ein Missbrauch der Visa im Rahmen des internationalen Schüler- und Jugendaustauschs nicht feststellbar ist.“</w:t>
      </w:r>
      <w:r w:rsidR="003010D0" w:rsidRPr="007B12D2">
        <w:rPr>
          <w:rFonts w:ascii="Times New Roman" w:hAnsi="Times New Roman" w:cs="Times New Roman"/>
          <w:i/>
          <w:iCs/>
          <w:szCs w:val="24"/>
        </w:rPr>
        <w:t xml:space="preserve"> </w:t>
      </w:r>
      <w:r w:rsidR="003010D0" w:rsidRPr="007B12D2">
        <w:rPr>
          <w:rFonts w:ascii="Times New Roman" w:eastAsia="Times New Roman" w:hAnsi="Times New Roman" w:cs="Times New Roman"/>
          <w:szCs w:val="24"/>
        </w:rPr>
        <w:t xml:space="preserve">Die Richtlinie kann einen wichtigen Beitrag dazu leisten, die Einreise und den Aufenthalt von Schüler*innen, Auszubildenden, Freiwilligen und Au-Pair zu vereinfachen. </w:t>
      </w:r>
    </w:p>
    <w:p w:rsidR="009E4927" w:rsidRPr="007B12D2" w:rsidRDefault="009E4927" w:rsidP="007F55D9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E54C76" w:rsidRDefault="00E54C76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9E4927" w:rsidRPr="007B12D2" w:rsidRDefault="00B82B38" w:rsidP="007F55D9">
      <w:pPr>
        <w:spacing w:after="0"/>
        <w:rPr>
          <w:rFonts w:ascii="Times New Roman" w:eastAsia="Times New Roman" w:hAnsi="Times New Roman" w:cs="Times New Roman"/>
          <w:szCs w:val="24"/>
        </w:rPr>
      </w:pPr>
      <w:r w:rsidRPr="007B12D2">
        <w:rPr>
          <w:rFonts w:ascii="Times New Roman" w:eastAsia="Times New Roman" w:hAnsi="Times New Roman" w:cs="Times New Roman"/>
          <w:szCs w:val="24"/>
        </w:rPr>
        <w:lastRenderedPageBreak/>
        <w:t>Generell begrüßen w</w:t>
      </w:r>
      <w:r w:rsidR="009E4927" w:rsidRPr="007B12D2">
        <w:rPr>
          <w:rFonts w:ascii="Times New Roman" w:eastAsia="Times New Roman" w:hAnsi="Times New Roman" w:cs="Times New Roman"/>
          <w:szCs w:val="24"/>
        </w:rPr>
        <w:t xml:space="preserve">ir, dass die Problematik um Visabestimmungen auf der politischen Agenda steht, sehen jedoch grundlegend strukturelle Probleme, </w:t>
      </w:r>
      <w:r w:rsidR="00D47602" w:rsidRPr="007B12D2">
        <w:rPr>
          <w:rFonts w:ascii="Times New Roman" w:eastAsia="Times New Roman" w:hAnsi="Times New Roman" w:cs="Times New Roman"/>
          <w:szCs w:val="24"/>
        </w:rPr>
        <w:t>denen</w:t>
      </w:r>
      <w:r w:rsidR="009E4927" w:rsidRPr="007B12D2">
        <w:rPr>
          <w:rFonts w:ascii="Times New Roman" w:eastAsia="Times New Roman" w:hAnsi="Times New Roman" w:cs="Times New Roman"/>
          <w:szCs w:val="24"/>
        </w:rPr>
        <w:t xml:space="preserve"> mit vereinzelten Erleichterungen für bestimmte Gruppen nicht </w:t>
      </w:r>
      <w:r w:rsidR="00D47602" w:rsidRPr="007B12D2">
        <w:rPr>
          <w:rFonts w:ascii="Times New Roman" w:eastAsia="Times New Roman" w:hAnsi="Times New Roman" w:cs="Times New Roman"/>
          <w:szCs w:val="24"/>
        </w:rPr>
        <w:t>begegnet</w:t>
      </w:r>
      <w:r w:rsidR="009E4927" w:rsidRPr="007B12D2">
        <w:rPr>
          <w:rFonts w:ascii="Times New Roman" w:eastAsia="Times New Roman" w:hAnsi="Times New Roman" w:cs="Times New Roman"/>
          <w:szCs w:val="24"/>
        </w:rPr>
        <w:t xml:space="preserve"> werden</w:t>
      </w:r>
      <w:r w:rsidR="00D47602" w:rsidRPr="007B12D2">
        <w:rPr>
          <w:rFonts w:ascii="Times New Roman" w:eastAsia="Times New Roman" w:hAnsi="Times New Roman" w:cs="Times New Roman"/>
          <w:szCs w:val="24"/>
        </w:rPr>
        <w:t xml:space="preserve"> kann</w:t>
      </w:r>
      <w:r w:rsidR="009E4927" w:rsidRPr="007B12D2">
        <w:rPr>
          <w:rFonts w:ascii="Times New Roman" w:eastAsia="Times New Roman" w:hAnsi="Times New Roman" w:cs="Times New Roman"/>
          <w:szCs w:val="24"/>
        </w:rPr>
        <w:t>. Wir sehen daher</w:t>
      </w:r>
      <w:r w:rsidR="008D245F" w:rsidRPr="007B12D2">
        <w:rPr>
          <w:rFonts w:ascii="Times New Roman" w:eastAsia="Times New Roman" w:hAnsi="Times New Roman" w:cs="Times New Roman"/>
          <w:szCs w:val="24"/>
        </w:rPr>
        <w:t xml:space="preserve"> über die </w:t>
      </w:r>
      <w:r w:rsidR="008D245F" w:rsidRPr="007B12D2">
        <w:rPr>
          <w:rFonts w:ascii="Times New Roman" w:eastAsia="Times New Roman" w:hAnsi="Times New Roman" w:cs="Times New Roman"/>
        </w:rPr>
        <w:t>Richtlinie 2013/0081 COD hinaus</w:t>
      </w:r>
      <w:r w:rsidR="009E4927" w:rsidRPr="007B12D2">
        <w:rPr>
          <w:rFonts w:ascii="Times New Roman" w:eastAsia="Times New Roman" w:hAnsi="Times New Roman" w:cs="Times New Roman"/>
          <w:szCs w:val="24"/>
        </w:rPr>
        <w:t xml:space="preserve"> weiter</w:t>
      </w:r>
      <w:r w:rsidR="008D245F" w:rsidRPr="007B12D2">
        <w:rPr>
          <w:rFonts w:ascii="Times New Roman" w:eastAsia="Times New Roman" w:hAnsi="Times New Roman" w:cs="Times New Roman"/>
          <w:szCs w:val="24"/>
        </w:rPr>
        <w:t>en</w:t>
      </w:r>
      <w:r w:rsidR="009E4927" w:rsidRPr="007B12D2">
        <w:rPr>
          <w:rFonts w:ascii="Times New Roman" w:eastAsia="Times New Roman" w:hAnsi="Times New Roman" w:cs="Times New Roman"/>
          <w:szCs w:val="24"/>
        </w:rPr>
        <w:t xml:space="preserve"> Handlungsbedarf.</w:t>
      </w:r>
    </w:p>
    <w:p w:rsidR="00B27EE3" w:rsidRPr="007B12D2" w:rsidRDefault="00B27EE3" w:rsidP="007F55D9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3649C4" w:rsidRPr="007B12D2" w:rsidRDefault="003010D0" w:rsidP="007F55D9">
      <w:pPr>
        <w:spacing w:after="0"/>
        <w:rPr>
          <w:rFonts w:ascii="Times New Roman" w:eastAsia="Times New Roman" w:hAnsi="Times New Roman" w:cs="Times New Roman"/>
          <w:szCs w:val="24"/>
        </w:rPr>
      </w:pPr>
      <w:r w:rsidRPr="007B12D2">
        <w:rPr>
          <w:rFonts w:ascii="Times New Roman" w:eastAsia="Times New Roman" w:hAnsi="Times New Roman" w:cs="Times New Roman"/>
          <w:szCs w:val="24"/>
        </w:rPr>
        <w:t xml:space="preserve">Wir </w:t>
      </w:r>
      <w:r w:rsidR="003649C4" w:rsidRPr="007B12D2">
        <w:rPr>
          <w:rFonts w:ascii="Times New Roman" w:eastAsia="Times New Roman" w:hAnsi="Times New Roman" w:cs="Times New Roman"/>
          <w:szCs w:val="24"/>
        </w:rPr>
        <w:t xml:space="preserve">fordern Sie daher auf, sich </w:t>
      </w:r>
      <w:r w:rsidR="003649C4" w:rsidRPr="007B12D2">
        <w:rPr>
          <w:rFonts w:ascii="Times New Roman" w:eastAsia="Times New Roman" w:hAnsi="Times New Roman" w:cs="Times New Roman"/>
          <w:b/>
          <w:szCs w:val="24"/>
        </w:rPr>
        <w:t>für</w:t>
      </w:r>
      <w:r w:rsidR="00C14D19">
        <w:rPr>
          <w:rFonts w:ascii="Times New Roman" w:eastAsia="Times New Roman" w:hAnsi="Times New Roman" w:cs="Times New Roman"/>
          <w:szCs w:val="24"/>
        </w:rPr>
        <w:t xml:space="preserve"> eine gerechte</w:t>
      </w:r>
      <w:r w:rsidR="003649C4" w:rsidRPr="007B12D2">
        <w:rPr>
          <w:rFonts w:ascii="Times New Roman" w:eastAsia="Times New Roman" w:hAnsi="Times New Roman" w:cs="Times New Roman"/>
          <w:szCs w:val="24"/>
        </w:rPr>
        <w:t xml:space="preserve"> und einheitliche Visavergabe auszusprechen.</w:t>
      </w:r>
    </w:p>
    <w:p w:rsidR="00635579" w:rsidRPr="007B12D2" w:rsidRDefault="00635579" w:rsidP="007F55D9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635579" w:rsidRPr="007B12D2" w:rsidRDefault="004F4CA7" w:rsidP="007F55D9">
      <w:pPr>
        <w:spacing w:after="0"/>
        <w:rPr>
          <w:rFonts w:ascii="Times New Roman" w:eastAsia="Times New Roman" w:hAnsi="Times New Roman" w:cs="Times New Roman"/>
          <w:szCs w:val="24"/>
        </w:rPr>
      </w:pPr>
      <w:r w:rsidRPr="007B12D2">
        <w:rPr>
          <w:rFonts w:ascii="Times New Roman" w:eastAsia="Times New Roman" w:hAnsi="Times New Roman" w:cs="Times New Roman"/>
          <w:szCs w:val="24"/>
        </w:rPr>
        <w:t>Für Nachfragen wie auch für ein persönliches</w:t>
      </w:r>
      <w:r w:rsidR="00712A99" w:rsidRPr="007B12D2">
        <w:rPr>
          <w:rFonts w:ascii="Times New Roman" w:eastAsia="Times New Roman" w:hAnsi="Times New Roman" w:cs="Times New Roman"/>
          <w:szCs w:val="24"/>
        </w:rPr>
        <w:t xml:space="preserve"> Gespräch stehen wir gerne zur Verfügung.</w:t>
      </w:r>
    </w:p>
    <w:p w:rsidR="007F55D9" w:rsidRPr="007B12D2" w:rsidRDefault="007F55D9" w:rsidP="007F55D9">
      <w:pPr>
        <w:spacing w:after="0"/>
        <w:rPr>
          <w:rFonts w:ascii="Times New Roman" w:eastAsia="Times New Roman" w:hAnsi="Times New Roman" w:cs="Times New Roman"/>
          <w:szCs w:val="24"/>
        </w:rPr>
      </w:pPr>
    </w:p>
    <w:p w:rsidR="0041590E" w:rsidRPr="00EB772F" w:rsidRDefault="003649C4" w:rsidP="00EB772F">
      <w:pPr>
        <w:spacing w:after="0"/>
        <w:rPr>
          <w:rFonts w:ascii="Times New Roman" w:eastAsia="Times New Roman" w:hAnsi="Times New Roman" w:cs="Times New Roman"/>
          <w:szCs w:val="24"/>
        </w:rPr>
      </w:pPr>
      <w:r w:rsidRPr="007B12D2">
        <w:rPr>
          <w:rFonts w:ascii="Times New Roman" w:eastAsia="Times New Roman" w:hAnsi="Times New Roman" w:cs="Times New Roman"/>
          <w:szCs w:val="24"/>
        </w:rPr>
        <w:t>Mit freundlichen Grüßen</w:t>
      </w:r>
      <w:bookmarkStart w:id="0" w:name="_GoBack"/>
      <w:bookmarkEnd w:id="0"/>
    </w:p>
    <w:sectPr w:rsidR="0041590E" w:rsidRPr="00EB772F" w:rsidSect="004706A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64" w:rsidRDefault="00BD7164" w:rsidP="0041590E">
      <w:pPr>
        <w:spacing w:after="0" w:line="240" w:lineRule="auto"/>
      </w:pPr>
      <w:r>
        <w:separator/>
      </w:r>
    </w:p>
  </w:endnote>
  <w:endnote w:type="continuationSeparator" w:id="0">
    <w:p w:rsidR="00BD7164" w:rsidRDefault="00BD7164" w:rsidP="0041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583898"/>
      <w:docPartObj>
        <w:docPartGallery w:val="Page Numbers (Bottom of Page)"/>
        <w:docPartUnique/>
      </w:docPartObj>
    </w:sdtPr>
    <w:sdtEndPr/>
    <w:sdtContent>
      <w:p w:rsidR="004706A3" w:rsidRPr="0041590E" w:rsidRDefault="004706A3" w:rsidP="00EB772F">
        <w:pPr>
          <w:pStyle w:val="Fuzeile"/>
          <w:jc w:val="center"/>
          <w:rPr>
            <w:rFonts w:ascii="Times New Roman" w:hAnsi="Times New Roman" w:cs="Times New Roman"/>
          </w:rPr>
        </w:pPr>
      </w:p>
      <w:p w:rsidR="004706A3" w:rsidRDefault="004706A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72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64" w:rsidRDefault="00BD7164" w:rsidP="0041590E">
      <w:pPr>
        <w:spacing w:after="0" w:line="240" w:lineRule="auto"/>
      </w:pPr>
      <w:r>
        <w:separator/>
      </w:r>
    </w:p>
  </w:footnote>
  <w:footnote w:type="continuationSeparator" w:id="0">
    <w:p w:rsidR="00BD7164" w:rsidRDefault="00BD7164" w:rsidP="00415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0A"/>
    <w:rsid w:val="00000695"/>
    <w:rsid w:val="000E198F"/>
    <w:rsid w:val="000E32A8"/>
    <w:rsid w:val="00144AA2"/>
    <w:rsid w:val="001627F4"/>
    <w:rsid w:val="00223EA6"/>
    <w:rsid w:val="002865C9"/>
    <w:rsid w:val="003010D0"/>
    <w:rsid w:val="00315744"/>
    <w:rsid w:val="003649C4"/>
    <w:rsid w:val="0036637B"/>
    <w:rsid w:val="0041590E"/>
    <w:rsid w:val="00435FD9"/>
    <w:rsid w:val="00444DBC"/>
    <w:rsid w:val="004706A3"/>
    <w:rsid w:val="004C7BAB"/>
    <w:rsid w:val="004D5304"/>
    <w:rsid w:val="004F4CA7"/>
    <w:rsid w:val="0051576C"/>
    <w:rsid w:val="00534C48"/>
    <w:rsid w:val="005A5230"/>
    <w:rsid w:val="006140B4"/>
    <w:rsid w:val="0061475B"/>
    <w:rsid w:val="00635579"/>
    <w:rsid w:val="00712A99"/>
    <w:rsid w:val="007159E7"/>
    <w:rsid w:val="00760915"/>
    <w:rsid w:val="007B12D2"/>
    <w:rsid w:val="007B78FF"/>
    <w:rsid w:val="007D709E"/>
    <w:rsid w:val="007F55D9"/>
    <w:rsid w:val="0083540A"/>
    <w:rsid w:val="008C37BD"/>
    <w:rsid w:val="008C677C"/>
    <w:rsid w:val="008D245F"/>
    <w:rsid w:val="009C3461"/>
    <w:rsid w:val="009E4927"/>
    <w:rsid w:val="00A10E0A"/>
    <w:rsid w:val="00A256F6"/>
    <w:rsid w:val="00B27EE3"/>
    <w:rsid w:val="00B82B38"/>
    <w:rsid w:val="00BA4962"/>
    <w:rsid w:val="00BD7164"/>
    <w:rsid w:val="00C14D19"/>
    <w:rsid w:val="00C84CB8"/>
    <w:rsid w:val="00C93FC8"/>
    <w:rsid w:val="00CA0529"/>
    <w:rsid w:val="00D47602"/>
    <w:rsid w:val="00D84B9E"/>
    <w:rsid w:val="00DB4593"/>
    <w:rsid w:val="00DF041D"/>
    <w:rsid w:val="00E54743"/>
    <w:rsid w:val="00E54C76"/>
    <w:rsid w:val="00E755C5"/>
    <w:rsid w:val="00E84D78"/>
    <w:rsid w:val="00EB772F"/>
    <w:rsid w:val="00EB7A34"/>
    <w:rsid w:val="00F8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10E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exposedshow">
    <w:name w:val="text_exposed_show"/>
    <w:rsid w:val="0041590E"/>
  </w:style>
  <w:style w:type="character" w:styleId="Hyperlink">
    <w:name w:val="Hyperlink"/>
    <w:basedOn w:val="Absatz-Standardschriftart"/>
    <w:uiPriority w:val="99"/>
    <w:unhideWhenUsed/>
    <w:rsid w:val="0041590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90E"/>
  </w:style>
  <w:style w:type="paragraph" w:styleId="Fuzeile">
    <w:name w:val="footer"/>
    <w:basedOn w:val="Standard"/>
    <w:link w:val="FuzeileZchn"/>
    <w:uiPriority w:val="99"/>
    <w:unhideWhenUsed/>
    <w:rsid w:val="0041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9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CA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637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637B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637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637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637B"/>
    <w:rPr>
      <w:b/>
      <w:bCs/>
      <w:sz w:val="20"/>
      <w:szCs w:val="20"/>
    </w:rPr>
  </w:style>
  <w:style w:type="character" w:customStyle="1" w:styleId="value">
    <w:name w:val="value"/>
    <w:basedOn w:val="Absatz-Standardschriftart"/>
    <w:rsid w:val="00E54C76"/>
  </w:style>
  <w:style w:type="character" w:customStyle="1" w:styleId="xbe">
    <w:name w:val="_xbe"/>
    <w:basedOn w:val="Absatz-Standardschriftart"/>
    <w:rsid w:val="008C3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10E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exposedshow">
    <w:name w:val="text_exposed_show"/>
    <w:rsid w:val="0041590E"/>
  </w:style>
  <w:style w:type="character" w:styleId="Hyperlink">
    <w:name w:val="Hyperlink"/>
    <w:basedOn w:val="Absatz-Standardschriftart"/>
    <w:uiPriority w:val="99"/>
    <w:unhideWhenUsed/>
    <w:rsid w:val="0041590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90E"/>
  </w:style>
  <w:style w:type="paragraph" w:styleId="Fuzeile">
    <w:name w:val="footer"/>
    <w:basedOn w:val="Standard"/>
    <w:link w:val="FuzeileZchn"/>
    <w:uiPriority w:val="99"/>
    <w:unhideWhenUsed/>
    <w:rsid w:val="0041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9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CA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637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637B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637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637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637B"/>
    <w:rPr>
      <w:b/>
      <w:bCs/>
      <w:sz w:val="20"/>
      <w:szCs w:val="20"/>
    </w:rPr>
  </w:style>
  <w:style w:type="character" w:customStyle="1" w:styleId="value">
    <w:name w:val="value"/>
    <w:basedOn w:val="Absatz-Standardschriftart"/>
    <w:rsid w:val="00E54C76"/>
  </w:style>
  <w:style w:type="character" w:customStyle="1" w:styleId="xbe">
    <w:name w:val="_xbe"/>
    <w:basedOn w:val="Absatz-Standardschriftart"/>
    <w:rsid w:val="008C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2</cp:revision>
  <cp:lastPrinted>2015-10-12T07:33:00Z</cp:lastPrinted>
  <dcterms:created xsi:type="dcterms:W3CDTF">2015-10-12T16:35:00Z</dcterms:created>
  <dcterms:modified xsi:type="dcterms:W3CDTF">2015-10-12T16:35:00Z</dcterms:modified>
</cp:coreProperties>
</file>